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F8" w:rsidRPr="002F1EF8" w:rsidRDefault="002F1EF8" w:rsidP="002F1EF8">
      <w:pPr>
        <w:rPr>
          <w:rFonts w:ascii="Arial" w:eastAsia="Times New Roman" w:hAnsi="Arial" w:cs="Arial"/>
          <w:color w:val="010101"/>
          <w:sz w:val="21"/>
          <w:szCs w:val="21"/>
          <w:lang w:val="en" w:eastAsia="en-GB"/>
        </w:rPr>
      </w:pPr>
      <w:bookmarkStart w:id="0" w:name="_GoBack"/>
      <w:bookmarkEnd w:id="0"/>
      <w:r>
        <w:rPr>
          <w:rStyle w:val="Strong"/>
          <w:rFonts w:ascii="Arial" w:hAnsi="Arial" w:cs="Arial"/>
          <w:u w:val="single"/>
        </w:rPr>
        <w:t>Palliative Care Drugs in Community Pharmacy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</w:r>
      <w:r w:rsidRPr="002F1EF8">
        <w:rPr>
          <w:rFonts w:ascii="Arial" w:eastAsia="Times New Roman" w:hAnsi="Arial" w:cs="Arial"/>
          <w:color w:val="010101"/>
          <w:sz w:val="21"/>
          <w:szCs w:val="21"/>
          <w:lang w:val="en" w:eastAsia="en-GB"/>
        </w:rPr>
        <w:t>A Palliative Care Drugs Service is commissioned in the following areas: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3206"/>
        <w:gridCol w:w="2684"/>
      </w:tblGrid>
      <w:tr w:rsidR="002F1EF8" w:rsidRPr="002F1EF8" w:rsidTr="002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Monkbar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Pharmacy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 xml:space="preserve">3 </w:t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Goodramgate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, York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YO1 7LJ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Tel: 01904 626181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Mon - Sat: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07:30-22:30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Sun: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08:30-18:30</w:t>
            </w:r>
          </w:p>
        </w:tc>
      </w:tr>
      <w:tr w:rsidR="002F1EF8" w:rsidRPr="002F1EF8" w:rsidTr="002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Tesco </w:t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Instore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Pharmacy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Tadcaster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Road </w:t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Askham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Bar, 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Tadcaster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Road, York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YO24 1LW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Tel: 01904 819447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 xml:space="preserve">Mon: 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08:00-22:30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 xml:space="preserve">Tues - Fri: 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06:30 - 22:30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Sat: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06:30-22:00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Sun: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10:00-16:00</w:t>
            </w:r>
          </w:p>
        </w:tc>
      </w:tr>
      <w:tr w:rsidR="002F1EF8" w:rsidRPr="002F1EF8" w:rsidTr="002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Haxby Group Pharmacy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 xml:space="preserve">Haxby &amp; </w:t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Wigginton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Health Centre, The Village,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Wigginton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, YO32 2LL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Tel: 01904 721722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 xml:space="preserve">Mon - Sat: 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07:30-22:30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Sun: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09:00-19:00</w:t>
            </w:r>
          </w:p>
        </w:tc>
      </w:tr>
      <w:tr w:rsidR="002F1EF8" w:rsidRPr="002F1EF8" w:rsidTr="002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Boots Pharmacy, </w:t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Easingwold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Easingwold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Market Place,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proofErr w:type="spellStart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Easingwold</w:t>
            </w:r>
            <w:proofErr w:type="spellEnd"/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, North Yorkshire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YO61 3AD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Tel: 01347 821254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Mon - Fri: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09:00-18:00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 xml:space="preserve">Sat: 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09:00-17:00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Sun: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Closed</w:t>
            </w:r>
          </w:p>
        </w:tc>
      </w:tr>
      <w:tr w:rsidR="002F1EF8" w:rsidRPr="002F1EF8" w:rsidTr="002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Boots Pharmacy, Selby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Selby 10-11 Market Pl, Selby,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North Yorkshire YO8 4PB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Tel: 01757 703717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Mon - Fri: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08.30-17.30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 xml:space="preserve">Sat: 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08.30-17.30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 xml:space="preserve">Sun: 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Closed</w:t>
            </w:r>
          </w:p>
        </w:tc>
      </w:tr>
      <w:tr w:rsidR="002F1EF8" w:rsidRPr="002F1EF8" w:rsidTr="002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Pickering Pharmacy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>22 Market Place, Pickering,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YO18 7AE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  <w:t>Tel: 01751 472550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F8" w:rsidRPr="002F1EF8" w:rsidRDefault="002F1EF8" w:rsidP="002F1EF8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</w:pP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Mon - Fri: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09:00-18:30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Sat: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09:00-17:00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br/>
            </w:r>
            <w:r w:rsidRPr="002F1EF8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en-GB"/>
              </w:rPr>
              <w:t>Sun:</w:t>
            </w:r>
            <w:r w:rsidRPr="002F1EF8">
              <w:rPr>
                <w:rFonts w:ascii="Arial" w:eastAsia="Times New Roman" w:hAnsi="Arial" w:cs="Arial"/>
                <w:color w:val="010101"/>
                <w:sz w:val="21"/>
                <w:szCs w:val="21"/>
                <w:lang w:eastAsia="en-GB"/>
              </w:rPr>
              <w:t xml:space="preserve"> 11:00-12:00</w:t>
            </w:r>
          </w:p>
        </w:tc>
      </w:tr>
    </w:tbl>
    <w:p w:rsidR="002F1EF8" w:rsidRPr="002F1EF8" w:rsidRDefault="002F1EF8" w:rsidP="002F1EF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10101"/>
          <w:sz w:val="21"/>
          <w:szCs w:val="21"/>
          <w:lang w:val="en" w:eastAsia="en-GB"/>
        </w:rPr>
      </w:pPr>
      <w:r w:rsidRPr="002F1EF8">
        <w:rPr>
          <w:rFonts w:ascii="Arial" w:eastAsia="Times New Roman" w:hAnsi="Arial" w:cs="Arial"/>
          <w:color w:val="010101"/>
          <w:sz w:val="21"/>
          <w:szCs w:val="21"/>
          <w:lang w:val="en" w:eastAsia="en-GB"/>
        </w:rPr>
        <w:t xml:space="preserve">All will hold core stock and Haxby Group Pharmacy will hold the extended stock list, as agreed by </w:t>
      </w:r>
      <w:r w:rsidR="004133F6">
        <w:rPr>
          <w:rFonts w:ascii="Arial" w:eastAsia="Times New Roman" w:hAnsi="Arial" w:cs="Arial"/>
          <w:color w:val="010101"/>
          <w:sz w:val="21"/>
          <w:szCs w:val="21"/>
          <w:lang w:val="en" w:eastAsia="en-GB"/>
        </w:rPr>
        <w:t>the local palliative care team.</w:t>
      </w:r>
    </w:p>
    <w:p w:rsidR="002F1EF8" w:rsidRDefault="002F1EF8" w:rsidP="002F1EF8"/>
    <w:sectPr w:rsidR="002F1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F8"/>
    <w:rsid w:val="00036808"/>
    <w:rsid w:val="002F1EF8"/>
    <w:rsid w:val="004133F6"/>
    <w:rsid w:val="005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1E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1E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1E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1E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456">
          <w:marLeft w:val="0"/>
          <w:marRight w:val="0"/>
          <w:marTop w:val="0"/>
          <w:marBottom w:val="0"/>
          <w:divBdr>
            <w:top w:val="single" w:sz="6" w:space="11" w:color="C0C0C0"/>
            <w:left w:val="single" w:sz="6" w:space="11" w:color="C0C0C0"/>
            <w:bottom w:val="single" w:sz="6" w:space="11" w:color="C0C0C0"/>
            <w:right w:val="single" w:sz="6" w:space="11" w:color="C0C0C0"/>
          </w:divBdr>
          <w:divsChild>
            <w:div w:id="10255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01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37B86A03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Zuijlen, Hermien</dc:creator>
  <cp:lastModifiedBy>Taylor, Nicola</cp:lastModifiedBy>
  <cp:revision>2</cp:revision>
  <dcterms:created xsi:type="dcterms:W3CDTF">2016-05-04T10:57:00Z</dcterms:created>
  <dcterms:modified xsi:type="dcterms:W3CDTF">2016-05-04T10:57:00Z</dcterms:modified>
</cp:coreProperties>
</file>